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78490DA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176F0F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A35145">
        <w:rPr>
          <w:u w:color="FFC000"/>
        </w:rPr>
        <w:t>3</w:t>
      </w:r>
    </w:p>
    <w:p w14:paraId="46357857" w14:textId="77777777" w:rsidR="00176F0F" w:rsidRDefault="00176F0F" w:rsidP="00437B6C">
      <w:pPr>
        <w:pStyle w:val="ASHeading1"/>
      </w:pPr>
    </w:p>
    <w:p w14:paraId="4B202AA6" w14:textId="13B5F2EF" w:rsidR="00FF718C" w:rsidRPr="00437B6C" w:rsidRDefault="00A35145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933AB25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Here is a two</w:t>
      </w:r>
      <w:r>
        <w:rPr>
          <w:rFonts w:cs="Arial"/>
        </w:rPr>
        <w:t xml:space="preserve">-dimensional array of </w:t>
      </w:r>
      <w:r w:rsidRPr="00D961F3">
        <w:rPr>
          <w:rFonts w:cs="Arial"/>
        </w:rPr>
        <w:t>movie records.</w:t>
      </w:r>
      <w:r>
        <w:rPr>
          <w:rFonts w:cs="Arial"/>
        </w:rPr>
        <w:t xml:space="preserve"> T</w:t>
      </w:r>
      <w:r w:rsidRPr="00D961F3">
        <w:rPr>
          <w:rFonts w:cs="Arial"/>
        </w:rPr>
        <w:t xml:space="preserve">he column headings are only for </w:t>
      </w:r>
      <w:r>
        <w:rPr>
          <w:rFonts w:cs="Arial"/>
        </w:rPr>
        <w:t>reference</w:t>
      </w:r>
      <w:r w:rsidRPr="00D961F3">
        <w:rPr>
          <w:rFonts w:cs="Arial"/>
        </w:rPr>
        <w:t>.</w:t>
      </w:r>
      <w:r>
        <w:rPr>
          <w:rFonts w:cs="Arial"/>
        </w:rPr>
        <w:t xml:space="preserve"> </w:t>
      </w:r>
      <w:r w:rsidRPr="00D961F3">
        <w:rPr>
          <w:rFonts w:cs="Arial"/>
        </w:rPr>
        <w:t xml:space="preserve">They do not exist in the data structure itself.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708"/>
        <w:gridCol w:w="948"/>
      </w:tblGrid>
      <w:tr w:rsidR="00A35145" w:rsidRPr="00D961F3" w14:paraId="2E682466" w14:textId="77777777" w:rsidTr="00A35145">
        <w:trPr>
          <w:trHeight w:val="567"/>
        </w:trPr>
        <w:tc>
          <w:tcPr>
            <w:tcW w:w="1101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5E3973CB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Year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5D1C2C47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Title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1CDB9176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Rating</w:t>
            </w:r>
          </w:p>
        </w:tc>
      </w:tr>
      <w:tr w:rsidR="00A35145" w:rsidRPr="00D961F3" w14:paraId="7F0763F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C49304C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ECECC3E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Shawshank Redemption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E7E517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9.2</w:t>
            </w:r>
          </w:p>
        </w:tc>
      </w:tr>
      <w:tr w:rsidR="00A35145" w:rsidRPr="00D961F3" w14:paraId="2BAA783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9930E1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2008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9915376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Dark Knight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73BC968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9.0</w:t>
            </w:r>
          </w:p>
        </w:tc>
      </w:tr>
      <w:tr w:rsidR="00A35145" w:rsidRPr="00D961F3" w14:paraId="64F1DF37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5D2C33A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1985B7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Pulp Fiction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0CF9C471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8.8</w:t>
            </w:r>
          </w:p>
        </w:tc>
      </w:tr>
      <w:tr w:rsidR="00A35145" w:rsidRPr="00D961F3" w14:paraId="14565AB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E0D3BB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2003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CB8A33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Lord of the Rings: The Return of the King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2593BC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8.9</w:t>
            </w:r>
          </w:p>
        </w:tc>
      </w:tr>
      <w:tr w:rsidR="00A35145" w:rsidRPr="00D961F3" w14:paraId="6F2BB7DF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FE3052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348BD58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Forrest Gump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894CA9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8.8</w:t>
            </w:r>
          </w:p>
        </w:tc>
      </w:tr>
      <w:tr w:rsidR="00A35145" w:rsidRPr="00D961F3" w14:paraId="3D380FB6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B39E3B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2010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6E2C211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Inception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43C027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8.7</w:t>
            </w:r>
          </w:p>
        </w:tc>
      </w:tr>
      <w:tr w:rsidR="00A35145" w:rsidRPr="00D961F3" w14:paraId="59B2A93E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ABF89A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1999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111122B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Matrix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96D85C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8.6</w:t>
            </w:r>
          </w:p>
        </w:tc>
      </w:tr>
      <w:tr w:rsidR="00A35145" w:rsidRPr="00D961F3" w14:paraId="55E9140A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361389F6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1995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6A0856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Seven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72B5F04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8.6</w:t>
            </w:r>
          </w:p>
        </w:tc>
      </w:tr>
    </w:tbl>
    <w:p w14:paraId="69B29993" w14:textId="77777777" w:rsidR="00A35145" w:rsidRPr="00D961F3" w:rsidRDefault="00A35145" w:rsidP="00A35145">
      <w:pPr>
        <w:rPr>
          <w:rFonts w:cs="Arial"/>
        </w:rPr>
      </w:pPr>
    </w:p>
    <w:p w14:paraId="254E0391" w14:textId="4BD201E2" w:rsidR="00A35145" w:rsidRPr="00D961F3" w:rsidRDefault="00A35145" w:rsidP="00A35145">
      <w:pPr>
        <w:spacing w:after="160" w:line="259" w:lineRule="auto"/>
        <w:rPr>
          <w:rFonts w:cs="Arial"/>
        </w:rPr>
      </w:pPr>
      <w:r w:rsidRPr="00D961F3">
        <w:rPr>
          <w:rFonts w:cs="Arial"/>
        </w:rPr>
        <w:br w:type="page"/>
      </w:r>
      <w:r w:rsidRPr="00D961F3">
        <w:rPr>
          <w:rFonts w:cs="Arial"/>
        </w:rPr>
        <w:lastRenderedPageBreak/>
        <w:t>Here is the flowchart for the linear search algorithm.</w:t>
      </w:r>
    </w:p>
    <w:p w14:paraId="3CEB8C6C" w14:textId="77777777" w:rsidR="00A35145" w:rsidRDefault="00A35145" w:rsidP="00A35145">
      <w:r>
        <w:rPr>
          <w:noProof/>
          <w:lang w:eastAsia="en-GB"/>
        </w:rPr>
        <w:drawing>
          <wp:inline distT="0" distB="0" distL="0" distR="0" wp14:anchorId="34758F9E" wp14:editId="65B5E010">
            <wp:extent cx="5733826" cy="4537003"/>
            <wp:effectExtent l="0" t="0" r="0" b="0"/>
            <wp:docPr id="5" name="Picture 5" descr="A picture containing text,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map&#10;&#10;Description automatically generated"/>
                    <pic:cNvPicPr/>
                  </pic:nvPicPr>
                  <pic:blipFill rotWithShape="1">
                    <a:blip r:embed="rId8"/>
                    <a:srcRect t="3251"/>
                    <a:stretch/>
                  </pic:blipFill>
                  <pic:spPr bwMode="auto">
                    <a:xfrm>
                      <a:off x="0" y="0"/>
                      <a:ext cx="5747569" cy="4547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76CE4C" w14:textId="77777777" w:rsidR="00A35145" w:rsidRDefault="00A35145" w:rsidP="00A35145"/>
    <w:p w14:paraId="59DCB107" w14:textId="2CB54885" w:rsidR="00A35145" w:rsidRPr="00A35145" w:rsidRDefault="00A35145" w:rsidP="00A35145">
      <w:pPr>
        <w:spacing w:after="160" w:line="259" w:lineRule="auto"/>
      </w:pPr>
      <w:r w:rsidRPr="00D961F3">
        <w:rPr>
          <w:rFonts w:cs="Arial"/>
        </w:rPr>
        <w:t xml:space="preserve">Complete the table by dry running the linear search algorithm for the different </w:t>
      </w:r>
      <w:r>
        <w:rPr>
          <w:rFonts w:cs="Arial"/>
        </w:rPr>
        <w:t xml:space="preserve">target </w:t>
      </w:r>
      <w:r w:rsidRPr="00D961F3">
        <w:rPr>
          <w:rFonts w:cs="Arial"/>
        </w:rPr>
        <w:t>values.</w:t>
      </w:r>
      <w:r>
        <w:rPr>
          <w:rFonts w:cs="Arial"/>
        </w:rPr>
        <w:t xml:space="preserve"> You don’t need to fill in the grey squares.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655"/>
        <w:gridCol w:w="1622"/>
        <w:gridCol w:w="1625"/>
        <w:gridCol w:w="1507"/>
        <w:gridCol w:w="1537"/>
      </w:tblGrid>
      <w:tr w:rsidR="00A35145" w:rsidRPr="0091208E" w14:paraId="263A3A2D" w14:textId="77777777" w:rsidTr="00176F0F">
        <w:tc>
          <w:tcPr>
            <w:tcW w:w="2667" w:type="dxa"/>
            <w:shd w:val="clear" w:color="auto" w:fill="F9C73E"/>
            <w:vAlign w:val="center"/>
          </w:tcPr>
          <w:p w14:paraId="02804F69" w14:textId="77777777" w:rsidR="00A35145" w:rsidRPr="0091208E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Target =</w:t>
            </w:r>
          </w:p>
        </w:tc>
        <w:tc>
          <w:tcPr>
            <w:tcW w:w="1627" w:type="dxa"/>
            <w:shd w:val="clear" w:color="auto" w:fill="F9C73E"/>
            <w:vAlign w:val="center"/>
          </w:tcPr>
          <w:p w14:paraId="0F7317E9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1995</w:t>
            </w:r>
          </w:p>
        </w:tc>
        <w:tc>
          <w:tcPr>
            <w:tcW w:w="1628" w:type="dxa"/>
            <w:shd w:val="clear" w:color="auto" w:fill="F9C73E"/>
            <w:vAlign w:val="center"/>
          </w:tcPr>
          <w:p w14:paraId="4D68F1EE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2010</w:t>
            </w:r>
          </w:p>
        </w:tc>
        <w:tc>
          <w:tcPr>
            <w:tcW w:w="1512" w:type="dxa"/>
            <w:shd w:val="clear" w:color="auto" w:fill="F9C73E"/>
            <w:vAlign w:val="center"/>
          </w:tcPr>
          <w:p w14:paraId="4E160F5A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1997</w:t>
            </w:r>
          </w:p>
        </w:tc>
        <w:tc>
          <w:tcPr>
            <w:tcW w:w="1512" w:type="dxa"/>
            <w:shd w:val="clear" w:color="auto" w:fill="F9C73E"/>
            <w:vAlign w:val="center"/>
          </w:tcPr>
          <w:p w14:paraId="3F57CC02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1994</w:t>
            </w:r>
          </w:p>
        </w:tc>
      </w:tr>
      <w:tr w:rsidR="00176F0F" w:rsidRPr="00D961F3" w14:paraId="05DA471C" w14:textId="77777777" w:rsidTr="00176F0F">
        <w:trPr>
          <w:trHeight w:val="756"/>
        </w:trPr>
        <w:tc>
          <w:tcPr>
            <w:tcW w:w="2667" w:type="dxa"/>
            <w:vAlign w:val="center"/>
          </w:tcPr>
          <w:p w14:paraId="22D694D6" w14:textId="77777777" w:rsidR="00176F0F" w:rsidRPr="00D961F3" w:rsidRDefault="00176F0F" w:rsidP="00176F0F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value of ‘</w:t>
            </w:r>
            <w:proofErr w:type="spellStart"/>
            <w:r w:rsidRPr="00D961F3">
              <w:rPr>
                <w:rFonts w:cs="Arial"/>
                <w:szCs w:val="22"/>
              </w:rPr>
              <w:t>len</w:t>
            </w:r>
            <w:proofErr w:type="spellEnd"/>
            <w:r w:rsidRPr="00D961F3">
              <w:rPr>
                <w:rFonts w:cs="Arial"/>
                <w:szCs w:val="22"/>
              </w:rPr>
              <w:t>(list)’?</w:t>
            </w:r>
          </w:p>
        </w:tc>
        <w:tc>
          <w:tcPr>
            <w:tcW w:w="1627" w:type="dxa"/>
            <w:vAlign w:val="center"/>
          </w:tcPr>
          <w:p w14:paraId="1D1889F8" w14:textId="7AB3DA30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8</w:t>
            </w:r>
          </w:p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14:paraId="5171B9B9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14:paraId="12EEC4C1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14:paraId="6CFECBB8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76F0F" w:rsidRPr="00D961F3" w14:paraId="679B77C5" w14:textId="77777777" w:rsidTr="00176F0F">
        <w:trPr>
          <w:trHeight w:val="711"/>
        </w:trPr>
        <w:tc>
          <w:tcPr>
            <w:tcW w:w="2667" w:type="dxa"/>
            <w:vAlign w:val="center"/>
          </w:tcPr>
          <w:p w14:paraId="21E6BAFD" w14:textId="77777777" w:rsidR="00176F0F" w:rsidRPr="00D961F3" w:rsidRDefault="00176F0F" w:rsidP="00176F0F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 xml:space="preserve">What is the first value of </w:t>
            </w:r>
            <w:r>
              <w:rPr>
                <w:rFonts w:cs="Arial"/>
                <w:szCs w:val="22"/>
              </w:rPr>
              <w:t>‘</w:t>
            </w:r>
            <w:r w:rsidRPr="00D961F3">
              <w:rPr>
                <w:rFonts w:cs="Arial"/>
                <w:szCs w:val="22"/>
              </w:rPr>
              <w:t>index</w:t>
            </w:r>
            <w:r>
              <w:rPr>
                <w:rFonts w:cs="Arial"/>
                <w:szCs w:val="22"/>
              </w:rPr>
              <w:t>’</w:t>
            </w:r>
            <w:r w:rsidRPr="00D961F3">
              <w:rPr>
                <w:rFonts w:cs="Arial"/>
                <w:szCs w:val="22"/>
              </w:rPr>
              <w:t>?</w:t>
            </w:r>
          </w:p>
        </w:tc>
        <w:tc>
          <w:tcPr>
            <w:tcW w:w="1627" w:type="dxa"/>
            <w:vAlign w:val="center"/>
          </w:tcPr>
          <w:p w14:paraId="2BA05022" w14:textId="60C65BFF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0</w:t>
            </w:r>
          </w:p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14:paraId="402EE21F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14:paraId="61A59AD3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14:paraId="29316925" w14:textId="7777777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76F0F" w:rsidRPr="00D961F3" w14:paraId="20C0A321" w14:textId="77777777" w:rsidTr="00176F0F">
        <w:trPr>
          <w:trHeight w:val="678"/>
        </w:trPr>
        <w:tc>
          <w:tcPr>
            <w:tcW w:w="2667" w:type="dxa"/>
            <w:vAlign w:val="center"/>
          </w:tcPr>
          <w:p w14:paraId="524EBDC5" w14:textId="77777777" w:rsidR="00176F0F" w:rsidRPr="00D961F3" w:rsidRDefault="00176F0F" w:rsidP="00176F0F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final value of ‘index’?</w:t>
            </w:r>
          </w:p>
        </w:tc>
        <w:tc>
          <w:tcPr>
            <w:tcW w:w="1627" w:type="dxa"/>
            <w:vAlign w:val="center"/>
          </w:tcPr>
          <w:p w14:paraId="31D31C6A" w14:textId="34C42984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7</w:t>
            </w:r>
          </w:p>
        </w:tc>
        <w:tc>
          <w:tcPr>
            <w:tcW w:w="1628" w:type="dxa"/>
            <w:vAlign w:val="center"/>
          </w:tcPr>
          <w:p w14:paraId="0AF5CCED" w14:textId="64798BA9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1512" w:type="dxa"/>
            <w:vAlign w:val="center"/>
          </w:tcPr>
          <w:p w14:paraId="12C35F57" w14:textId="25EFC303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8</w:t>
            </w:r>
          </w:p>
        </w:tc>
        <w:tc>
          <w:tcPr>
            <w:tcW w:w="1512" w:type="dxa"/>
            <w:vAlign w:val="center"/>
          </w:tcPr>
          <w:p w14:paraId="6C2D4BC5" w14:textId="7A192427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0</w:t>
            </w:r>
          </w:p>
        </w:tc>
      </w:tr>
      <w:tr w:rsidR="00176F0F" w:rsidRPr="00D961F3" w14:paraId="6646CFF2" w14:textId="77777777" w:rsidTr="00176F0F">
        <w:trPr>
          <w:trHeight w:val="504"/>
        </w:trPr>
        <w:tc>
          <w:tcPr>
            <w:tcW w:w="2667" w:type="dxa"/>
            <w:vAlign w:val="center"/>
          </w:tcPr>
          <w:p w14:paraId="193EE575" w14:textId="77777777" w:rsidR="00176F0F" w:rsidRPr="00D961F3" w:rsidRDefault="00176F0F" w:rsidP="00176F0F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value returned?</w:t>
            </w:r>
          </w:p>
        </w:tc>
        <w:tc>
          <w:tcPr>
            <w:tcW w:w="1627" w:type="dxa"/>
            <w:vAlign w:val="center"/>
          </w:tcPr>
          <w:p w14:paraId="1CF58363" w14:textId="318CD2BF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[1995, “Seven”, 8.6]</w:t>
            </w:r>
          </w:p>
        </w:tc>
        <w:tc>
          <w:tcPr>
            <w:tcW w:w="1628" w:type="dxa"/>
            <w:vAlign w:val="center"/>
          </w:tcPr>
          <w:p w14:paraId="11BE2431" w14:textId="027DB67E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[2010, “Inception”, 8.7]</w:t>
            </w:r>
          </w:p>
        </w:tc>
        <w:tc>
          <w:tcPr>
            <w:tcW w:w="1512" w:type="dxa"/>
            <w:vAlign w:val="center"/>
          </w:tcPr>
          <w:p w14:paraId="467F1A42" w14:textId="2BCEAFBB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[]</w:t>
            </w:r>
          </w:p>
        </w:tc>
        <w:tc>
          <w:tcPr>
            <w:tcW w:w="1512" w:type="dxa"/>
            <w:vAlign w:val="center"/>
          </w:tcPr>
          <w:p w14:paraId="151F2122" w14:textId="33385601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[1994, “The Shawshank Redemption”, 9.2]</w:t>
            </w:r>
          </w:p>
        </w:tc>
      </w:tr>
      <w:tr w:rsidR="00176F0F" w:rsidRPr="00D961F3" w14:paraId="1EC033B3" w14:textId="77777777" w:rsidTr="00176F0F">
        <w:trPr>
          <w:trHeight w:val="629"/>
        </w:trPr>
        <w:tc>
          <w:tcPr>
            <w:tcW w:w="2667" w:type="dxa"/>
            <w:vAlign w:val="center"/>
          </w:tcPr>
          <w:p w14:paraId="45A45267" w14:textId="77777777" w:rsidR="00176F0F" w:rsidRPr="00D961F3" w:rsidRDefault="00176F0F" w:rsidP="00176F0F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does the returned value mean?</w:t>
            </w:r>
          </w:p>
        </w:tc>
        <w:tc>
          <w:tcPr>
            <w:tcW w:w="1627" w:type="dxa"/>
            <w:vAlign w:val="center"/>
          </w:tcPr>
          <w:p w14:paraId="4BFA0AF1" w14:textId="13483045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The record was found</w:t>
            </w:r>
          </w:p>
        </w:tc>
        <w:tc>
          <w:tcPr>
            <w:tcW w:w="1628" w:type="dxa"/>
            <w:vAlign w:val="center"/>
          </w:tcPr>
          <w:p w14:paraId="52828B01" w14:textId="53707A9E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The record was found</w:t>
            </w:r>
          </w:p>
        </w:tc>
        <w:tc>
          <w:tcPr>
            <w:tcW w:w="1512" w:type="dxa"/>
            <w:vAlign w:val="center"/>
          </w:tcPr>
          <w:p w14:paraId="751B7BD4" w14:textId="1D1CD80B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The record was not found</w:t>
            </w:r>
          </w:p>
        </w:tc>
        <w:tc>
          <w:tcPr>
            <w:tcW w:w="1512" w:type="dxa"/>
            <w:vAlign w:val="center"/>
          </w:tcPr>
          <w:p w14:paraId="3A6A6562" w14:textId="7698CCE6" w:rsidR="00176F0F" w:rsidRPr="00D961F3" w:rsidRDefault="00176F0F" w:rsidP="00176F0F">
            <w:pPr>
              <w:jc w:val="center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The record was found</w:t>
            </w:r>
          </w:p>
        </w:tc>
      </w:tr>
    </w:tbl>
    <w:p w14:paraId="6BE5758E" w14:textId="77777777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lastRenderedPageBreak/>
        <w:t>Activity 2</w:t>
      </w:r>
    </w:p>
    <w:p w14:paraId="5CDBC4E4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Here is a two-dimensional data structure holding student data.</w:t>
      </w:r>
      <w:r>
        <w:rPr>
          <w:rFonts w:cs="Arial"/>
        </w:rPr>
        <w:t xml:space="preserve"> </w:t>
      </w:r>
    </w:p>
    <w:p w14:paraId="761D45DA" w14:textId="77777777" w:rsidR="00A35145" w:rsidRDefault="00A35145" w:rsidP="00A35145">
      <w:r>
        <w:rPr>
          <w:noProof/>
          <w:lang w:eastAsia="en-GB"/>
        </w:rPr>
        <w:drawing>
          <wp:inline distT="0" distB="0" distL="0" distR="0" wp14:anchorId="0D2BC005" wp14:editId="545ADF72">
            <wp:extent cx="3702050" cy="1409289"/>
            <wp:effectExtent l="25400" t="25400" r="19050" b="26035"/>
            <wp:docPr id="32" name="Picture 32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screen 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2233" cy="1413166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C0DB308" w14:textId="77777777" w:rsidR="00A35145" w:rsidRDefault="00A35145" w:rsidP="00A35145">
      <w:pPr>
        <w:rPr>
          <w:rFonts w:cs="Arial"/>
        </w:rPr>
      </w:pPr>
      <w:r w:rsidRPr="00D961F3">
        <w:rPr>
          <w:rFonts w:cs="Arial"/>
        </w:rPr>
        <w:t>Here is the Python code that implements a subprogram that searches the data structure by surname.</w:t>
      </w:r>
      <w:r>
        <w:rPr>
          <w:rFonts w:cs="Arial"/>
        </w:rPr>
        <w:t xml:space="preserve"> However, t</w:t>
      </w:r>
      <w:r w:rsidRPr="00D961F3">
        <w:rPr>
          <w:rFonts w:cs="Arial"/>
        </w:rPr>
        <w:t>he code for the subprogram ‘</w:t>
      </w:r>
      <w:proofErr w:type="spellStart"/>
      <w:r w:rsidRPr="00D961F3">
        <w:rPr>
          <w:rFonts w:cs="Arial"/>
        </w:rPr>
        <w:t>findBySurname</w:t>
      </w:r>
      <w:proofErr w:type="spellEnd"/>
      <w:r w:rsidRPr="00D961F3">
        <w:rPr>
          <w:rFonts w:cs="Arial"/>
        </w:rPr>
        <w:t>’ is all jumbled up.</w:t>
      </w:r>
      <w:r>
        <w:rPr>
          <w:rFonts w:cs="Arial"/>
        </w:rPr>
        <w:t xml:space="preserve"> </w:t>
      </w:r>
      <w:r>
        <w:rPr>
          <w:rFonts w:cs="Arial"/>
        </w:rPr>
        <w:br/>
      </w:r>
      <w:r>
        <w:rPr>
          <w:rFonts w:cs="Arial"/>
        </w:rPr>
        <w:br/>
      </w:r>
      <w:r w:rsidRPr="00D961F3">
        <w:rPr>
          <w:rFonts w:cs="Arial"/>
        </w:rPr>
        <w:t xml:space="preserve">It should return the student record, if </w:t>
      </w:r>
      <w:r>
        <w:rPr>
          <w:rFonts w:cs="Arial"/>
        </w:rPr>
        <w:t xml:space="preserve">that record is </w:t>
      </w:r>
      <w:r w:rsidRPr="00D961F3">
        <w:rPr>
          <w:rFonts w:cs="Arial"/>
        </w:rPr>
        <w:t>found.</w:t>
      </w:r>
      <w:r>
        <w:rPr>
          <w:rFonts w:cs="Arial"/>
        </w:rPr>
        <w:t xml:space="preserve"> </w:t>
      </w:r>
      <w:r w:rsidRPr="00D961F3">
        <w:rPr>
          <w:rFonts w:cs="Arial"/>
        </w:rPr>
        <w:t xml:space="preserve">It should return an empty record, if </w:t>
      </w:r>
      <w:r>
        <w:rPr>
          <w:rFonts w:cs="Arial"/>
        </w:rPr>
        <w:t xml:space="preserve">that record is </w:t>
      </w:r>
      <w:r w:rsidRPr="00D961F3">
        <w:rPr>
          <w:rFonts w:cs="Arial"/>
        </w:rPr>
        <w:t>not found.</w:t>
      </w:r>
    </w:p>
    <w:p w14:paraId="149A170C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Arrange the code to make a functional program.</w:t>
      </w:r>
      <w:r>
        <w:rPr>
          <w:rFonts w:cs="Arial"/>
        </w:rPr>
        <w:t xml:space="preserve"> </w:t>
      </w:r>
      <w:r w:rsidRPr="00D961F3">
        <w:rPr>
          <w:rFonts w:cs="Arial"/>
        </w:rPr>
        <w:t>Comments on the lines will help you.</w:t>
      </w:r>
      <w:r>
        <w:rPr>
          <w:rFonts w:cs="Arial"/>
        </w:rPr>
        <w:t xml:space="preserve"> </w:t>
      </w:r>
      <w:r w:rsidRPr="00D961F3">
        <w:rPr>
          <w:rFonts w:cs="Arial"/>
        </w:rPr>
        <w:t>Don’t forget to indent where required</w:t>
      </w:r>
    </w:p>
    <w:p w14:paraId="7672D25D" w14:textId="4A54CE79" w:rsidR="00A35145" w:rsidRDefault="00176F0F" w:rsidP="00A35145">
      <w:r w:rsidRPr="000F41B2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59292" wp14:editId="36C6044B">
                <wp:simplePos x="0" y="0"/>
                <wp:positionH relativeFrom="column">
                  <wp:posOffset>3175</wp:posOffset>
                </wp:positionH>
                <wp:positionV relativeFrom="paragraph">
                  <wp:posOffset>3046095</wp:posOffset>
                </wp:positionV>
                <wp:extent cx="3435350" cy="311785"/>
                <wp:effectExtent l="12700" t="12700" r="19050" b="18415"/>
                <wp:wrapTopAndBottom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B0E6CE4" w14:textId="77777777" w:rsidR="00176F0F" w:rsidRDefault="00176F0F" w:rsidP="00176F0F">
                            <w:r>
                              <w:t>See ‘Activity2_Finished.py’ for the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59292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.25pt;margin-top:239.85pt;width:270.5pt;height:24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" fillcolor="white [3201]" strokecolor="red" strokeweight="2pt">
                <v:textbox>
                  <w:txbxContent>
                    <w:p w14:paraId="6B0E6CE4" w14:textId="77777777" w:rsidR="00176F0F" w:rsidRDefault="00176F0F" w:rsidP="00176F0F">
                      <w:r>
                        <w:t>See ‘Activity2_Finished.py’ for the solution.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35145">
        <w:rPr>
          <w:noProof/>
          <w:lang w:eastAsia="en-GB"/>
        </w:rPr>
        <w:drawing>
          <wp:inline distT="0" distB="0" distL="0" distR="0" wp14:anchorId="5296B0E0" wp14:editId="33B33EA9">
            <wp:extent cx="5731510" cy="2768600"/>
            <wp:effectExtent l="25400" t="25400" r="21590" b="25400"/>
            <wp:docPr id="31" name="Picture 3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screenshot of a cell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86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DFD4407" w14:textId="7A3B2704" w:rsidR="00A35145" w:rsidRPr="00D961F3" w:rsidRDefault="00A35145" w:rsidP="00A35145">
      <w:pPr>
        <w:rPr>
          <w:rFonts w:cs="Arial"/>
        </w:rPr>
      </w:pPr>
    </w:p>
    <w:p w14:paraId="68279F53" w14:textId="082CA07F" w:rsidR="00A35145" w:rsidRDefault="00A35145" w:rsidP="00A35145"/>
    <w:p w14:paraId="53182ABD" w14:textId="77777777" w:rsidR="00A35145" w:rsidRDefault="00A35145" w:rsidP="00A35145">
      <w:pPr>
        <w:spacing w:after="160" w:line="259" w:lineRule="auto"/>
        <w:rPr>
          <w:b/>
          <w:bCs/>
          <w:szCs w:val="26"/>
          <w:u w:val="single"/>
        </w:rPr>
      </w:pPr>
      <w:r>
        <w:br w:type="page"/>
      </w:r>
    </w:p>
    <w:p w14:paraId="612C6A9A" w14:textId="77777777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lastRenderedPageBreak/>
        <w:t>Activity 3</w:t>
      </w:r>
    </w:p>
    <w:p w14:paraId="00027CE7" w14:textId="77777777" w:rsidR="00A35145" w:rsidRPr="004C085B" w:rsidRDefault="00A35145" w:rsidP="00A35145">
      <w:pPr>
        <w:rPr>
          <w:rFonts w:cs="Arial"/>
        </w:rPr>
      </w:pPr>
      <w:r w:rsidRPr="004C085B">
        <w:rPr>
          <w:rFonts w:cs="Arial"/>
        </w:rPr>
        <w:t>Open ‘Activity3_Student.py’ in your development environment.</w:t>
      </w:r>
      <w:r>
        <w:rPr>
          <w:rFonts w:cs="Arial"/>
        </w:rPr>
        <w:t xml:space="preserve"> </w:t>
      </w:r>
      <w:r w:rsidRPr="004C085B">
        <w:rPr>
          <w:rFonts w:cs="Arial"/>
        </w:rPr>
        <w:t>Complete the table by running the program with the indicated input.</w:t>
      </w:r>
      <w:r>
        <w:rPr>
          <w:rFonts w:cs="Arial"/>
        </w:rPr>
        <w:t xml:space="preserve"> </w:t>
      </w:r>
      <w:r w:rsidRPr="004C085B">
        <w:rPr>
          <w:rFonts w:cs="Arial"/>
        </w:rPr>
        <w:t xml:space="preserve">Where required, suggest </w:t>
      </w:r>
      <w:r w:rsidRPr="00661916">
        <w:rPr>
          <w:rFonts w:cs="Arial"/>
        </w:rPr>
        <w:t>a correction or validation.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35"/>
        <w:gridCol w:w="5528"/>
      </w:tblGrid>
      <w:tr w:rsidR="00A35145" w:rsidRPr="00D961F3" w14:paraId="0D6453F3" w14:textId="77777777" w:rsidTr="00A35145">
        <w:tc>
          <w:tcPr>
            <w:tcW w:w="2235" w:type="dxa"/>
            <w:shd w:val="clear" w:color="auto" w:fill="F9C73E"/>
          </w:tcPr>
          <w:p w14:paraId="7A7E4D0E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D961F3">
              <w:rPr>
                <w:rFonts w:cs="Arial"/>
                <w:b/>
                <w:szCs w:val="22"/>
              </w:rPr>
              <w:t>Input</w:t>
            </w:r>
          </w:p>
        </w:tc>
        <w:tc>
          <w:tcPr>
            <w:tcW w:w="5528" w:type="dxa"/>
            <w:shd w:val="clear" w:color="auto" w:fill="F9C73E"/>
          </w:tcPr>
          <w:p w14:paraId="5A5F198E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D961F3">
              <w:rPr>
                <w:rFonts w:cs="Arial"/>
                <w:b/>
                <w:szCs w:val="22"/>
              </w:rPr>
              <w:t xml:space="preserve">Correction or </w:t>
            </w:r>
            <w:r>
              <w:rPr>
                <w:rFonts w:cs="Arial"/>
                <w:b/>
                <w:szCs w:val="22"/>
              </w:rPr>
              <w:t>v</w:t>
            </w:r>
            <w:r w:rsidRPr="00D961F3">
              <w:rPr>
                <w:rFonts w:cs="Arial"/>
                <w:b/>
                <w:szCs w:val="22"/>
              </w:rPr>
              <w:t>alidation</w:t>
            </w:r>
          </w:p>
        </w:tc>
      </w:tr>
      <w:tr w:rsidR="00176F0F" w:rsidRPr="00D961F3" w14:paraId="6EF1E39E" w14:textId="77777777" w:rsidTr="00A35145">
        <w:tc>
          <w:tcPr>
            <w:tcW w:w="2235" w:type="dxa"/>
          </w:tcPr>
          <w:p w14:paraId="5CF55250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126</w:t>
            </w:r>
          </w:p>
        </w:tc>
        <w:tc>
          <w:tcPr>
            <w:tcW w:w="5528" w:type="dxa"/>
          </w:tcPr>
          <w:p w14:paraId="4A63BA60" w14:textId="1EAF7DCA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None required</w:t>
            </w:r>
          </w:p>
        </w:tc>
      </w:tr>
      <w:tr w:rsidR="00176F0F" w:rsidRPr="00D961F3" w14:paraId="7768859D" w14:textId="77777777" w:rsidTr="00A35145">
        <w:tc>
          <w:tcPr>
            <w:tcW w:w="2235" w:type="dxa"/>
          </w:tcPr>
          <w:p w14:paraId="50B61012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</w:t>
            </w:r>
          </w:p>
        </w:tc>
        <w:tc>
          <w:tcPr>
            <w:tcW w:w="5528" w:type="dxa"/>
          </w:tcPr>
          <w:p w14:paraId="73935D20" w14:textId="4D796707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Range check</w:t>
            </w:r>
          </w:p>
        </w:tc>
      </w:tr>
      <w:tr w:rsidR="00176F0F" w:rsidRPr="00D961F3" w14:paraId="5CB90A86" w14:textId="77777777" w:rsidTr="00A35145">
        <w:tc>
          <w:tcPr>
            <w:tcW w:w="2235" w:type="dxa"/>
          </w:tcPr>
          <w:p w14:paraId="7FDAD4F0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&lt;Empty&gt;</w:t>
            </w:r>
          </w:p>
        </w:tc>
        <w:tc>
          <w:tcPr>
            <w:tcW w:w="5528" w:type="dxa"/>
          </w:tcPr>
          <w:p w14:paraId="0927F39A" w14:textId="45725DAC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Presence check</w:t>
            </w:r>
          </w:p>
        </w:tc>
      </w:tr>
      <w:tr w:rsidR="00176F0F" w:rsidRPr="00D961F3" w14:paraId="0092992B" w14:textId="77777777" w:rsidTr="00A35145">
        <w:tc>
          <w:tcPr>
            <w:tcW w:w="2235" w:type="dxa"/>
          </w:tcPr>
          <w:p w14:paraId="41D59DA2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Edgar</w:t>
            </w:r>
          </w:p>
        </w:tc>
        <w:tc>
          <w:tcPr>
            <w:tcW w:w="5528" w:type="dxa"/>
          </w:tcPr>
          <w:p w14:paraId="3B0D195B" w14:textId="4F805910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Check for all digits</w:t>
            </w:r>
          </w:p>
        </w:tc>
      </w:tr>
      <w:tr w:rsidR="00176F0F" w:rsidRPr="00D961F3" w14:paraId="23823444" w14:textId="77777777" w:rsidTr="00A35145">
        <w:tc>
          <w:tcPr>
            <w:tcW w:w="2235" w:type="dxa"/>
          </w:tcPr>
          <w:p w14:paraId="130AC9AF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5</w:t>
            </w:r>
          </w:p>
        </w:tc>
        <w:tc>
          <w:tcPr>
            <w:tcW w:w="5528" w:type="dxa"/>
          </w:tcPr>
          <w:p w14:paraId="1FE807DC" w14:textId="09E5A2E4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Length check</w:t>
            </w:r>
          </w:p>
        </w:tc>
      </w:tr>
      <w:tr w:rsidR="00176F0F" w:rsidRPr="00D961F3" w14:paraId="424B0DDA" w14:textId="77777777" w:rsidTr="00A35145">
        <w:tc>
          <w:tcPr>
            <w:tcW w:w="2235" w:type="dxa"/>
          </w:tcPr>
          <w:p w14:paraId="551BCC69" w14:textId="77777777" w:rsidR="00176F0F" w:rsidRPr="00D961F3" w:rsidRDefault="00176F0F" w:rsidP="00176F0F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-23</w:t>
            </w:r>
          </w:p>
        </w:tc>
        <w:tc>
          <w:tcPr>
            <w:tcW w:w="5528" w:type="dxa"/>
          </w:tcPr>
          <w:p w14:paraId="267DC714" w14:textId="49A6C3C5" w:rsidR="00176F0F" w:rsidRPr="00D961F3" w:rsidRDefault="00176F0F" w:rsidP="00176F0F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0F41B2">
              <w:rPr>
                <w:rFonts w:cs="Arial"/>
                <w:color w:val="FF0000"/>
                <w:szCs w:val="22"/>
              </w:rPr>
              <w:t>Range check</w:t>
            </w:r>
          </w:p>
        </w:tc>
      </w:tr>
    </w:tbl>
    <w:p w14:paraId="545F37E4" w14:textId="77777777" w:rsidR="00A35145" w:rsidRDefault="00A35145" w:rsidP="00A35145"/>
    <w:p w14:paraId="5240752B" w14:textId="77777777" w:rsidR="00A35145" w:rsidRDefault="00A35145" w:rsidP="00A35145">
      <w:pPr>
        <w:rPr>
          <w:b/>
          <w:bCs/>
          <w:sz w:val="28"/>
          <w:szCs w:val="28"/>
        </w:rPr>
      </w:pPr>
    </w:p>
    <w:p w14:paraId="63EFFB8B" w14:textId="7E77BAA6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t>Activity 4</w:t>
      </w:r>
    </w:p>
    <w:p w14:paraId="0891FBE9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Open ‘Activity4_Student.py’ in your programming environment.</w:t>
      </w:r>
      <w:r>
        <w:rPr>
          <w:rFonts w:cs="Arial"/>
        </w:rPr>
        <w:t xml:space="preserve"> </w:t>
      </w:r>
      <w:r w:rsidRPr="00D961F3">
        <w:rPr>
          <w:rFonts w:cs="Arial"/>
        </w:rPr>
        <w:t>The code for two validation routines is missing.</w:t>
      </w:r>
      <w:r>
        <w:rPr>
          <w:rFonts w:cs="Arial"/>
        </w:rPr>
        <w:t xml:space="preserve"> </w:t>
      </w:r>
    </w:p>
    <w:p w14:paraId="6379C926" w14:textId="77777777" w:rsidR="00A35145" w:rsidRPr="00D961F3" w:rsidRDefault="00A35145" w:rsidP="00A35145">
      <w:pPr>
        <w:rPr>
          <w:rFonts w:cs="Arial"/>
        </w:rPr>
      </w:pPr>
      <w:r w:rsidRPr="00B2369E">
        <w:rPr>
          <w:rFonts w:cs="Arial"/>
        </w:rPr>
        <w:t>The rout</w:t>
      </w:r>
      <w:r w:rsidRPr="00662C09">
        <w:rPr>
          <w:rFonts w:cs="Arial"/>
        </w:rPr>
        <w:t xml:space="preserve">ines </w:t>
      </w:r>
      <w:r w:rsidRPr="00B2369E">
        <w:rPr>
          <w:rFonts w:cs="Arial"/>
        </w:rPr>
        <w:t>must:</w:t>
      </w:r>
    </w:p>
    <w:p w14:paraId="522696C9" w14:textId="77777777" w:rsidR="00A35145" w:rsidRPr="00D961F3" w:rsidRDefault="00A35145" w:rsidP="00A35145">
      <w:pPr>
        <w:pStyle w:val="ListParagraph"/>
        <w:numPr>
          <w:ilvl w:val="0"/>
          <w:numId w:val="39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D961F3">
        <w:rPr>
          <w:rFonts w:ascii="Arial" w:hAnsi="Arial" w:cs="Arial"/>
        </w:rPr>
        <w:t>eep the user in a loop until valid input is provided</w:t>
      </w:r>
    </w:p>
    <w:p w14:paraId="2D739103" w14:textId="77777777" w:rsidR="00A35145" w:rsidRPr="00D961F3" w:rsidRDefault="00A35145" w:rsidP="00A35145">
      <w:pPr>
        <w:pStyle w:val="ListParagraph"/>
        <w:numPr>
          <w:ilvl w:val="0"/>
          <w:numId w:val="39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D961F3">
        <w:rPr>
          <w:rFonts w:ascii="Arial" w:hAnsi="Arial" w:cs="Arial"/>
        </w:rPr>
        <w:t>nform the user of errors in the input</w:t>
      </w:r>
      <w:r>
        <w:rPr>
          <w:rFonts w:ascii="Arial" w:hAnsi="Arial" w:cs="Arial"/>
        </w:rPr>
        <w:t>.</w:t>
      </w:r>
    </w:p>
    <w:p w14:paraId="458EDA75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Complete both validation routines to implement presence and length checks.</w:t>
      </w:r>
      <w:r>
        <w:rPr>
          <w:rFonts w:cs="Arial"/>
        </w:rPr>
        <w:t xml:space="preserve"> </w:t>
      </w:r>
      <w:r w:rsidRPr="00D961F3">
        <w:rPr>
          <w:rFonts w:cs="Arial"/>
        </w:rPr>
        <w:t>No other code needs to be provided or changed.</w:t>
      </w:r>
    </w:p>
    <w:p w14:paraId="145FA774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Validation rules:</w:t>
      </w:r>
    </w:p>
    <w:p w14:paraId="34A7C4AA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D961F3">
        <w:rPr>
          <w:rFonts w:ascii="Arial" w:hAnsi="Arial" w:cs="Arial"/>
        </w:rPr>
        <w:t>oth a number and a surname must be provided</w:t>
      </w:r>
    </w:p>
    <w:p w14:paraId="23307817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961F3">
        <w:rPr>
          <w:rFonts w:ascii="Arial" w:hAnsi="Arial" w:cs="Arial"/>
        </w:rPr>
        <w:t xml:space="preserve">tudent numbers must be </w:t>
      </w:r>
      <w:r>
        <w:rPr>
          <w:rFonts w:ascii="Arial" w:hAnsi="Arial" w:cs="Arial"/>
        </w:rPr>
        <w:t xml:space="preserve">of </w:t>
      </w:r>
      <w:r w:rsidRPr="00D961F3">
        <w:rPr>
          <w:rFonts w:ascii="Arial" w:hAnsi="Arial" w:cs="Arial"/>
        </w:rPr>
        <w:t>4 digits exactly</w:t>
      </w:r>
    </w:p>
    <w:p w14:paraId="157BC507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961F3">
        <w:rPr>
          <w:rFonts w:ascii="Arial" w:hAnsi="Arial" w:cs="Arial"/>
        </w:rPr>
        <w:t>tudent surnames must be between 4 and 20 characters long</w:t>
      </w:r>
    </w:p>
    <w:p w14:paraId="3D7D6FBE" w14:textId="25F8B8E1" w:rsidR="00E54AB2" w:rsidRPr="00176F0F" w:rsidRDefault="00176F0F" w:rsidP="00DC3966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 w:rsidRPr="000F41B2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67E9C" wp14:editId="76418E77">
                <wp:simplePos x="0" y="0"/>
                <wp:positionH relativeFrom="column">
                  <wp:posOffset>3175</wp:posOffset>
                </wp:positionH>
                <wp:positionV relativeFrom="paragraph">
                  <wp:posOffset>335840</wp:posOffset>
                </wp:positionV>
                <wp:extent cx="3435350" cy="311785"/>
                <wp:effectExtent l="12700" t="12700" r="19050" b="18415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9242C6A" w14:textId="77777777" w:rsidR="00176F0F" w:rsidRDefault="00176F0F" w:rsidP="00176F0F">
                            <w:r>
                              <w:t>See ‘Activity4_Finished.py’ for a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67E9C" id="Text Box 6" o:spid="_x0000_s1027" type="#_x0000_t202" style="position:absolute;left:0;text-align:left;margin-left:.25pt;margin-top:26.45pt;width:270.5pt;height:24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" fillcolor="white [3201]" strokecolor="red" strokeweight="2pt">
                <v:textbox>
                  <w:txbxContent>
                    <w:p w14:paraId="49242C6A" w14:textId="77777777" w:rsidR="00176F0F" w:rsidRDefault="00176F0F" w:rsidP="00176F0F">
                      <w:r>
                        <w:t>See ‘Activity4_Finished.py’ for a solution.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35145">
        <w:rPr>
          <w:rFonts w:ascii="Arial" w:hAnsi="Arial" w:cs="Arial"/>
        </w:rPr>
        <w:t>d</w:t>
      </w:r>
      <w:r w:rsidR="00A35145" w:rsidRPr="00D961F3">
        <w:rPr>
          <w:rFonts w:ascii="Arial" w:hAnsi="Arial" w:cs="Arial"/>
        </w:rPr>
        <w:t>o not worry about checking for types</w:t>
      </w:r>
      <w:r w:rsidR="00A35145">
        <w:rPr>
          <w:rFonts w:ascii="Arial" w:hAnsi="Arial" w:cs="Arial"/>
        </w:rPr>
        <w:t>.</w:t>
      </w:r>
    </w:p>
    <w:sectPr w:rsidR="00E54AB2" w:rsidRPr="00176F0F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E3E92" w14:textId="77777777" w:rsidR="008769C8" w:rsidRDefault="008769C8">
      <w:r>
        <w:separator/>
      </w:r>
    </w:p>
    <w:p w14:paraId="25D351F7" w14:textId="77777777" w:rsidR="008769C8" w:rsidRDefault="008769C8"/>
  </w:endnote>
  <w:endnote w:type="continuationSeparator" w:id="0">
    <w:p w14:paraId="032DE99C" w14:textId="77777777" w:rsidR="008769C8" w:rsidRDefault="008769C8">
      <w:r>
        <w:continuationSeparator/>
      </w:r>
    </w:p>
    <w:p w14:paraId="1367B63A" w14:textId="77777777" w:rsidR="008769C8" w:rsidRDefault="00876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4D0BF" w14:textId="77777777" w:rsidR="008769C8" w:rsidRDefault="008769C8">
      <w:r>
        <w:separator/>
      </w:r>
    </w:p>
    <w:p w14:paraId="74991D01" w14:textId="77777777" w:rsidR="008769C8" w:rsidRDefault="008769C8"/>
  </w:footnote>
  <w:footnote w:type="continuationSeparator" w:id="0">
    <w:p w14:paraId="1AB2B07F" w14:textId="77777777" w:rsidR="008769C8" w:rsidRDefault="008769C8">
      <w:r>
        <w:continuationSeparator/>
      </w:r>
    </w:p>
    <w:p w14:paraId="5429B906" w14:textId="77777777" w:rsidR="008769C8" w:rsidRDefault="008769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40F1616A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</w:t>
                          </w:r>
                          <w:r w:rsidR="00A3514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40F1616A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</w:t>
                    </w:r>
                    <w:r w:rsidR="00A35145">
                      <w:rPr>
                        <w:b/>
                        <w:bCs/>
                        <w:sz w:val="36"/>
                        <w:szCs w:val="36"/>
                      </w:rPr>
                      <w:t>two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E95F08"/>
    <w:multiLevelType w:val="hybridMultilevel"/>
    <w:tmpl w:val="0072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838D8"/>
    <w:multiLevelType w:val="hybridMultilevel"/>
    <w:tmpl w:val="FD5AF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6F0F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F57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69C8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5145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35145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845E0A8-989B-42E8-8C9E-2F0C63B98615}"/>
</file>

<file path=customXml/itemProps2.xml><?xml version="1.0" encoding="utf-8"?>
<ds:datastoreItem xmlns:ds="http://schemas.openxmlformats.org/officeDocument/2006/customXml" ds:itemID="{A1A65C63-1CE9-4DB1-B9B2-3845F8A5F6B7}"/>
</file>

<file path=customXml/itemProps3.xml><?xml version="1.0" encoding="utf-8"?>
<ds:datastoreItem xmlns:ds="http://schemas.openxmlformats.org/officeDocument/2006/customXml" ds:itemID="{93F9670F-F2E8-4A33-BA55-F96087A729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2433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2020-07-30T21:42:00Z</dcterms:created>
  <dcterms:modified xsi:type="dcterms:W3CDTF">2020-07-30T21:42:00Z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